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028" w:rsidRDefault="00C22028" w:rsidP="00C22028">
      <w:pPr>
        <w:pStyle w:val="5"/>
        <w:keepNext w:val="0"/>
        <w:keepLines w:val="0"/>
        <w:autoSpaceDE w:val="0"/>
        <w:autoSpaceDN w:val="0"/>
        <w:spacing w:before="0" w:after="0" w:line="410" w:lineRule="auto"/>
        <w:ind w:left="440" w:hanging="440"/>
        <w:jc w:val="center"/>
        <w:rPr>
          <w:rFonts w:hint="eastAsia"/>
        </w:rPr>
      </w:pPr>
    </w:p>
    <w:p w:rsidR="00C22028" w:rsidRPr="00335333" w:rsidRDefault="00C22028" w:rsidP="00C22028">
      <w:pPr>
        <w:pStyle w:val="af0"/>
      </w:pPr>
      <w:r>
        <w:rPr>
          <w:rFonts w:ascii="Times New Roman" w:eastAsia="Times New Roman"/>
        </w:rPr>
        <w:t>TCPC</w:t>
      </w:r>
      <w:r>
        <w:rPr>
          <w:rFonts w:ascii="Times New Roman" w:eastAsia="Times New Roman"/>
          <w:spacing w:val="-1"/>
        </w:rPr>
        <w:t xml:space="preserve"> </w:t>
      </w:r>
      <w:r>
        <w:t>标准征求意见汇总处理表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341"/>
        <w:gridCol w:w="2314"/>
        <w:gridCol w:w="1298"/>
        <w:gridCol w:w="1591"/>
      </w:tblGrid>
      <w:tr w:rsidR="00C22028" w:rsidTr="00EC4839">
        <w:tc>
          <w:tcPr>
            <w:tcW w:w="10080" w:type="dxa"/>
            <w:gridSpan w:val="6"/>
          </w:tcPr>
          <w:p w:rsidR="00C22028" w:rsidRDefault="00C22028" w:rsidP="00EC4839">
            <w:pPr>
              <w:spacing w:before="7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项目名称：</w:t>
            </w:r>
            <w:r w:rsidRPr="00C22028">
              <w:rPr>
                <w:rFonts w:hint="eastAsia"/>
                <w:sz w:val="21"/>
                <w:lang w:eastAsia="zh-CN"/>
              </w:rPr>
              <w:t>掼蛋文化会客厅（俱乐部）认定指南</w:t>
            </w:r>
          </w:p>
        </w:tc>
      </w:tr>
      <w:tr w:rsidR="00C22028" w:rsidTr="00EC4839">
        <w:tc>
          <w:tcPr>
            <w:tcW w:w="4536" w:type="dxa"/>
            <w:gridSpan w:val="2"/>
          </w:tcPr>
          <w:p w:rsidR="00C22028" w:rsidRDefault="00C22028" w:rsidP="00EC4839">
            <w:pPr>
              <w:spacing w:before="71"/>
              <w:rPr>
                <w:sz w:val="21"/>
                <w:lang w:eastAsia="zh-CN"/>
              </w:rPr>
            </w:pPr>
            <w:r>
              <w:rPr>
                <w:sz w:val="21"/>
              </w:rPr>
              <w:t>研制起草任务书号：</w:t>
            </w:r>
            <w:r w:rsidR="007B5F90">
              <w:rPr>
                <w:rFonts w:hint="eastAsia"/>
                <w:sz w:val="21"/>
                <w:lang w:eastAsia="zh-CN"/>
              </w:rPr>
              <w:t>2</w:t>
            </w:r>
            <w:r w:rsidR="007B5F90">
              <w:rPr>
                <w:sz w:val="21"/>
                <w:lang w:eastAsia="zh-CN"/>
              </w:rPr>
              <w:t>024-1</w:t>
            </w:r>
          </w:p>
        </w:tc>
        <w:tc>
          <w:tcPr>
            <w:tcW w:w="5544" w:type="dxa"/>
            <w:gridSpan w:val="4"/>
          </w:tcPr>
          <w:p w:rsidR="00C22028" w:rsidRDefault="00C22028" w:rsidP="00EC4839">
            <w:pPr>
              <w:spacing w:before="7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牵头单位：</w:t>
            </w:r>
            <w:r w:rsidR="00A866CB" w:rsidRPr="00A866CB">
              <w:rPr>
                <w:rFonts w:hint="eastAsia"/>
                <w:lang w:eastAsia="zh-CN"/>
              </w:rPr>
              <w:t>北京掼蛋龙文化传播有限公司</w:t>
            </w:r>
          </w:p>
        </w:tc>
      </w:tr>
      <w:tr w:rsidR="00C22028" w:rsidTr="00EC4839">
        <w:tc>
          <w:tcPr>
            <w:tcW w:w="2410" w:type="dxa"/>
          </w:tcPr>
          <w:p w:rsidR="00C22028" w:rsidRDefault="00496395" w:rsidP="00C22028">
            <w:pPr>
              <w:tabs>
                <w:tab w:val="left" w:pos="1386"/>
              </w:tabs>
              <w:spacing w:before="71"/>
              <w:rPr>
                <w:sz w:val="21"/>
              </w:rPr>
            </w:pPr>
            <w:proofErr w:type="spellStart"/>
            <w:r>
              <w:rPr>
                <w:sz w:val="21"/>
              </w:rPr>
              <w:t>承办人：</w:t>
            </w:r>
            <w:r w:rsidR="00A866CB" w:rsidRPr="00A866CB">
              <w:rPr>
                <w:rFonts w:hint="eastAsia"/>
                <w:sz w:val="21"/>
              </w:rPr>
              <w:t>刘连利</w:t>
            </w:r>
            <w:proofErr w:type="spellEnd"/>
          </w:p>
        </w:tc>
        <w:tc>
          <w:tcPr>
            <w:tcW w:w="2467" w:type="dxa"/>
            <w:gridSpan w:val="2"/>
          </w:tcPr>
          <w:p w:rsidR="00C22028" w:rsidRDefault="00C22028" w:rsidP="00EC4839">
            <w:pPr>
              <w:spacing w:before="71"/>
              <w:rPr>
                <w:sz w:val="21"/>
              </w:rPr>
            </w:pPr>
            <w:r>
              <w:rPr>
                <w:sz w:val="21"/>
              </w:rPr>
              <w:t>电话：</w:t>
            </w:r>
            <w:r w:rsidR="00A866CB" w:rsidRPr="00A866CB">
              <w:rPr>
                <w:sz w:val="21"/>
              </w:rPr>
              <w:t>15652258625</w:t>
            </w:r>
          </w:p>
        </w:tc>
        <w:tc>
          <w:tcPr>
            <w:tcW w:w="2314" w:type="dxa"/>
          </w:tcPr>
          <w:p w:rsidR="00C22028" w:rsidRDefault="00C22028" w:rsidP="00EC4839">
            <w:pPr>
              <w:spacing w:before="71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2</w:t>
            </w:r>
            <w:r w:rsidR="006425DB">
              <w:rPr>
                <w:sz w:val="21"/>
                <w:lang w:eastAsia="zh-CN"/>
              </w:rPr>
              <w:t>02</w:t>
            </w:r>
            <w:r>
              <w:rPr>
                <w:sz w:val="21"/>
                <w:lang w:eastAsia="zh-CN"/>
              </w:rPr>
              <w:t>5</w:t>
            </w:r>
            <w:r>
              <w:rPr>
                <w:sz w:val="21"/>
              </w:rPr>
              <w:t>年</w:t>
            </w:r>
            <w:r>
              <w:rPr>
                <w:rFonts w:hint="eastAsia"/>
                <w:sz w:val="21"/>
                <w:lang w:eastAsia="zh-CN"/>
              </w:rPr>
              <w:t>4</w:t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>17</w:t>
            </w:r>
            <w:r>
              <w:rPr>
                <w:sz w:val="21"/>
              </w:rPr>
              <w:t>日</w:t>
            </w:r>
          </w:p>
        </w:tc>
        <w:tc>
          <w:tcPr>
            <w:tcW w:w="1298" w:type="dxa"/>
          </w:tcPr>
          <w:p w:rsidR="00C22028" w:rsidRDefault="00C22028" w:rsidP="00EC4839">
            <w:pPr>
              <w:spacing w:before="71"/>
              <w:rPr>
                <w:sz w:val="21"/>
              </w:rPr>
            </w:pPr>
            <w:r>
              <w:rPr>
                <w:sz w:val="21"/>
              </w:rPr>
              <w:t>共</w:t>
            </w:r>
            <w:r>
              <w:rPr>
                <w:rFonts w:hint="eastAsia"/>
                <w:sz w:val="21"/>
                <w:lang w:eastAsia="zh-CN"/>
              </w:rPr>
              <w:t>1</w:t>
            </w:r>
            <w:r>
              <w:rPr>
                <w:sz w:val="21"/>
              </w:rPr>
              <w:t>页</w:t>
            </w:r>
          </w:p>
        </w:tc>
        <w:tc>
          <w:tcPr>
            <w:tcW w:w="1591" w:type="dxa"/>
          </w:tcPr>
          <w:p w:rsidR="00C22028" w:rsidRDefault="00C22028" w:rsidP="00C22028">
            <w:pPr>
              <w:spacing w:before="71"/>
              <w:rPr>
                <w:sz w:val="21"/>
              </w:rPr>
            </w:pPr>
            <w:r>
              <w:rPr>
                <w:sz w:val="21"/>
              </w:rPr>
              <w:t>第</w:t>
            </w:r>
            <w:r>
              <w:rPr>
                <w:sz w:val="21"/>
              </w:rPr>
              <w:t>1</w:t>
            </w:r>
            <w:r>
              <w:rPr>
                <w:sz w:val="21"/>
              </w:rPr>
              <w:t>页</w:t>
            </w:r>
          </w:p>
        </w:tc>
      </w:tr>
    </w:tbl>
    <w:p w:rsidR="00C22028" w:rsidRDefault="00C22028" w:rsidP="00C22028">
      <w:pPr>
        <w:tabs>
          <w:tab w:val="left" w:pos="2835"/>
          <w:tab w:val="left" w:pos="5387"/>
          <w:tab w:val="left" w:pos="5954"/>
          <w:tab w:val="left" w:pos="6663"/>
          <w:tab w:val="left" w:pos="7797"/>
          <w:tab w:val="left" w:pos="7938"/>
        </w:tabs>
        <w:spacing w:before="71" w:line="242" w:lineRule="auto"/>
        <w:ind w:firstLineChars="64" w:firstLine="134"/>
        <w:jc w:val="righ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27"/>
        <w:gridCol w:w="2529"/>
        <w:gridCol w:w="1537"/>
        <w:gridCol w:w="2730"/>
      </w:tblGrid>
      <w:tr w:rsidR="00C22028" w:rsidTr="00EC4839">
        <w:trPr>
          <w:trHeight w:val="635"/>
        </w:trPr>
        <w:tc>
          <w:tcPr>
            <w:tcW w:w="828" w:type="dxa"/>
            <w:vAlign w:val="center"/>
          </w:tcPr>
          <w:p w:rsidR="00C22028" w:rsidRPr="00CB063C" w:rsidRDefault="00C22028" w:rsidP="00EC4839">
            <w:pPr>
              <w:pStyle w:val="ad"/>
            </w:pPr>
            <w:proofErr w:type="spellStart"/>
            <w:r w:rsidRPr="00CB063C">
              <w:t>序号</w:t>
            </w:r>
            <w:proofErr w:type="spellEnd"/>
          </w:p>
        </w:tc>
        <w:tc>
          <w:tcPr>
            <w:tcW w:w="2227" w:type="dxa"/>
            <w:vAlign w:val="center"/>
          </w:tcPr>
          <w:p w:rsidR="00C22028" w:rsidRPr="00CB063C" w:rsidRDefault="00C22028" w:rsidP="00EC4839">
            <w:pPr>
              <w:pStyle w:val="ad"/>
            </w:pPr>
            <w:proofErr w:type="spellStart"/>
            <w:r w:rsidRPr="00CB063C">
              <w:t>章条编号</w:t>
            </w:r>
            <w:proofErr w:type="spellEnd"/>
          </w:p>
        </w:tc>
        <w:tc>
          <w:tcPr>
            <w:tcW w:w="2529" w:type="dxa"/>
            <w:vAlign w:val="center"/>
          </w:tcPr>
          <w:p w:rsidR="00C22028" w:rsidRPr="00CB063C" w:rsidRDefault="00C22028" w:rsidP="00EC4839">
            <w:pPr>
              <w:pStyle w:val="ad"/>
            </w:pPr>
            <w:proofErr w:type="spellStart"/>
            <w:r w:rsidRPr="00CB063C">
              <w:t>意见内容</w:t>
            </w:r>
            <w:proofErr w:type="spellEnd"/>
          </w:p>
        </w:tc>
        <w:tc>
          <w:tcPr>
            <w:tcW w:w="1537" w:type="dxa"/>
            <w:vAlign w:val="center"/>
          </w:tcPr>
          <w:p w:rsidR="00C22028" w:rsidRPr="00CB063C" w:rsidRDefault="00C22028" w:rsidP="00EC4839">
            <w:pPr>
              <w:pStyle w:val="ad"/>
            </w:pPr>
            <w:proofErr w:type="spellStart"/>
            <w:r w:rsidRPr="00CB063C">
              <w:t>提出单位</w:t>
            </w:r>
            <w:proofErr w:type="spellEnd"/>
          </w:p>
        </w:tc>
        <w:tc>
          <w:tcPr>
            <w:tcW w:w="2730" w:type="dxa"/>
            <w:vAlign w:val="center"/>
          </w:tcPr>
          <w:p w:rsidR="00C22028" w:rsidRPr="00CB063C" w:rsidRDefault="00C22028" w:rsidP="00EC4839">
            <w:pPr>
              <w:pStyle w:val="ad"/>
            </w:pPr>
            <w:proofErr w:type="spellStart"/>
            <w:r w:rsidRPr="00CB063C">
              <w:t>处理意见及理由</w:t>
            </w:r>
            <w:proofErr w:type="spellEnd"/>
          </w:p>
        </w:tc>
      </w:tr>
      <w:tr w:rsidR="00C22028" w:rsidTr="00EC4839">
        <w:trPr>
          <w:trHeight w:val="8257"/>
        </w:trPr>
        <w:tc>
          <w:tcPr>
            <w:tcW w:w="828" w:type="dxa"/>
          </w:tcPr>
          <w:p w:rsidR="00C22028" w:rsidRDefault="00C22028" w:rsidP="00EC4839">
            <w:pPr>
              <w:pStyle w:val="ad"/>
            </w:pPr>
          </w:p>
        </w:tc>
        <w:tc>
          <w:tcPr>
            <w:tcW w:w="2227" w:type="dxa"/>
          </w:tcPr>
          <w:p w:rsidR="00C22028" w:rsidRDefault="00C22028" w:rsidP="00EC4839">
            <w:pPr>
              <w:pStyle w:val="ad"/>
            </w:pPr>
          </w:p>
        </w:tc>
        <w:tc>
          <w:tcPr>
            <w:tcW w:w="2529" w:type="dxa"/>
          </w:tcPr>
          <w:p w:rsidR="00C22028" w:rsidRDefault="00C22028" w:rsidP="00EC4839">
            <w:pPr>
              <w:pStyle w:val="ad"/>
            </w:pPr>
          </w:p>
        </w:tc>
        <w:tc>
          <w:tcPr>
            <w:tcW w:w="1537" w:type="dxa"/>
          </w:tcPr>
          <w:p w:rsidR="00C22028" w:rsidRDefault="00C22028" w:rsidP="00EC4839">
            <w:pPr>
              <w:pStyle w:val="ad"/>
            </w:pPr>
          </w:p>
        </w:tc>
        <w:tc>
          <w:tcPr>
            <w:tcW w:w="2730" w:type="dxa"/>
          </w:tcPr>
          <w:p w:rsidR="00C22028" w:rsidRDefault="00C22028" w:rsidP="00EC4839">
            <w:pPr>
              <w:pStyle w:val="ad"/>
            </w:pPr>
          </w:p>
        </w:tc>
      </w:tr>
    </w:tbl>
    <w:p w:rsidR="00C22028" w:rsidRDefault="00C22028" w:rsidP="00C22028">
      <w:pPr>
        <w:pStyle w:val="af"/>
        <w:rPr>
          <w:spacing w:val="-1"/>
        </w:rPr>
      </w:pPr>
      <w:r>
        <w:t>说明：</w:t>
      </w:r>
    </w:p>
    <w:p w:rsidR="00C22028" w:rsidRDefault="00C22028" w:rsidP="00C22028">
      <w:pPr>
        <w:pStyle w:val="a"/>
        <w:numPr>
          <w:ilvl w:val="0"/>
          <w:numId w:val="2"/>
        </w:numPr>
        <w:ind w:leftChars="20" w:left="484" w:hanging="442"/>
      </w:pPr>
      <w:r>
        <w:t>发送“征求意见稿”的单位数（或份数</w:t>
      </w:r>
      <w:r w:rsidRPr="00A866CB">
        <w:t>）</w:t>
      </w:r>
      <w:r>
        <w:t>：</w:t>
      </w:r>
    </w:p>
    <w:p w:rsidR="00C22028" w:rsidRDefault="00C22028" w:rsidP="00C22028">
      <w:pPr>
        <w:pStyle w:val="a"/>
        <w:ind w:left="35"/>
      </w:pPr>
      <w:r>
        <w:t>收到“征求意见稿”后，回函的单位数（或份数</w:t>
      </w:r>
      <w:r w:rsidRPr="00A866CB">
        <w:t>）</w:t>
      </w:r>
      <w:r>
        <w:t>：</w:t>
      </w:r>
    </w:p>
    <w:p w:rsidR="00C22028" w:rsidRDefault="00C22028" w:rsidP="00C22028">
      <w:pPr>
        <w:pStyle w:val="a"/>
        <w:ind w:left="35"/>
      </w:pPr>
      <w:r>
        <w:t>收到“征求意见稿”后，回函并有建议或意见的单位数（或份数</w:t>
      </w:r>
      <w:r w:rsidRPr="00A866CB">
        <w:t>）</w:t>
      </w:r>
      <w:r>
        <w:t>：</w:t>
      </w:r>
    </w:p>
    <w:p w:rsidR="00C22028" w:rsidRDefault="00C22028" w:rsidP="00C22028">
      <w:pPr>
        <w:pStyle w:val="a"/>
        <w:ind w:left="35"/>
      </w:pPr>
      <w:r>
        <w:t>没有回函的单位数（</w:t>
      </w:r>
      <w:r w:rsidRPr="00A866CB">
        <w:t>或份数）</w:t>
      </w:r>
      <w:r>
        <w:t>：</w:t>
      </w:r>
    </w:p>
    <w:p w:rsidR="00C22028" w:rsidRDefault="00C22028" w:rsidP="00C22028">
      <w:pPr>
        <w:pStyle w:val="a"/>
        <w:numPr>
          <w:ilvl w:val="0"/>
          <w:numId w:val="0"/>
        </w:numPr>
        <w:ind w:left="35"/>
        <w:sectPr w:rsidR="00C22028">
          <w:headerReference w:type="default" r:id="rId7"/>
          <w:footerReference w:type="even" r:id="rId8"/>
          <w:footerReference w:type="default" r:id="rId9"/>
          <w:footerReference w:type="first" r:id="rId10"/>
          <w:pgSz w:w="11910" w:h="16840"/>
          <w:pgMar w:top="1440" w:right="900" w:bottom="1180" w:left="920" w:header="1170" w:footer="993" w:gutter="0"/>
          <w:cols w:space="720"/>
        </w:sectPr>
      </w:pPr>
    </w:p>
    <w:p w:rsidR="00D92C60" w:rsidRPr="00C22028" w:rsidRDefault="00D92C60" w:rsidP="00C22028"/>
    <w:sectPr w:rsidR="00D92C60" w:rsidRPr="00C22028" w:rsidSect="00313D5C">
      <w:footerReference w:type="even" r:id="rId11"/>
      <w:footerReference w:type="default" r:id="rId12"/>
      <w:footerReference w:type="first" r:id="rId13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5CEC" w:rsidRDefault="00D35CEC">
      <w:r>
        <w:separator/>
      </w:r>
    </w:p>
  </w:endnote>
  <w:endnote w:type="continuationSeparator" w:id="0">
    <w:p w:rsidR="00D35CEC" w:rsidRDefault="00D3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F1B" w:rsidRDefault="00835F1B">
    <w:pPr>
      <w:pStyle w:val="a7"/>
      <w:ind w:right="-40" w:firstLine="39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028" w:rsidRDefault="00C22028">
    <w:pPr>
      <w:pStyle w:val="a5"/>
      <w:spacing w:line="14" w:lineRule="auto"/>
      <w:ind w:right="-4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8430D3" wp14:editId="7E51DE13">
              <wp:simplePos x="0" y="0"/>
              <wp:positionH relativeFrom="page">
                <wp:posOffset>3685540</wp:posOffset>
              </wp:positionH>
              <wp:positionV relativeFrom="page">
                <wp:posOffset>9922510</wp:posOffset>
              </wp:positionV>
              <wp:extent cx="205105" cy="152400"/>
              <wp:effectExtent l="0" t="0" r="0" b="0"/>
              <wp:wrapNone/>
              <wp:docPr id="2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028" w:rsidRDefault="00C22028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25DB">
                            <w:rPr>
                              <w:rFonts w:ascii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430D3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6" type="#_x0000_t202" style="position:absolute;left:0;text-align:left;margin-left:290.2pt;margin-top:781.3pt;width:16.1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" filled="f" stroked="f">
              <v:textbox inset="0,0,0,0">
                <w:txbxContent>
                  <w:p w:rsidR="00C22028" w:rsidRDefault="00C22028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25DB">
                      <w:rPr>
                        <w:rFonts w:ascii="Times New Roman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5F1B" w:rsidRDefault="00835F1B">
    <w:pPr>
      <w:pStyle w:val="a7"/>
      <w:ind w:right="-40" w:firstLine="39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2C60" w:rsidRDefault="00D92C60">
    <w:pPr>
      <w:pStyle w:val="a7"/>
      <w:ind w:right="-40" w:firstLine="39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643507048"/>
      <w:docPartObj>
        <w:docPartGallery w:val="Page Numbers (Bottom of Page)"/>
        <w:docPartUnique/>
      </w:docPartObj>
    </w:sdtPr>
    <w:sdtContent>
      <w:p w:rsidR="00D94822" w:rsidRDefault="00D94822" w:rsidP="00D94822">
        <w:pPr>
          <w:pStyle w:val="a7"/>
          <w:framePr w:h="721" w:hRule="exact" w:wrap="none" w:vAnchor="text" w:hAnchor="margin" w:xAlign="center" w:y="516"/>
          <w:ind w:right="-40" w:firstLine="398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6425DB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:rsidR="00D94822" w:rsidRDefault="00D94822" w:rsidP="00D94822">
    <w:pPr>
      <w:pStyle w:val="a5"/>
      <w:ind w:right="-40" w:firstLineChars="0" w:firstLine="0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2C60" w:rsidRDefault="00D92C60">
    <w:pPr>
      <w:pStyle w:val="a7"/>
      <w:ind w:right="-40" w:firstLine="39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5CEC" w:rsidRDefault="00D35CEC">
      <w:r>
        <w:separator/>
      </w:r>
    </w:p>
  </w:footnote>
  <w:footnote w:type="continuationSeparator" w:id="0">
    <w:p w:rsidR="00D35CEC" w:rsidRDefault="00D3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2028" w:rsidRDefault="00C22028">
    <w:pPr>
      <w:pStyle w:val="a5"/>
      <w:spacing w:line="14" w:lineRule="auto"/>
      <w:ind w:right="-40" w:firstLine="442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5B0"/>
    <w:multiLevelType w:val="hybridMultilevel"/>
    <w:tmpl w:val="42004F7C"/>
    <w:lvl w:ilvl="0" w:tplc="DFF686CC">
      <w:start w:val="1"/>
      <w:numFmt w:val="decimal"/>
      <w:pStyle w:val="a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38841460">
    <w:abstractNumId w:val="0"/>
  </w:num>
  <w:num w:numId="2" w16cid:durableId="1318680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4D"/>
    <w:rsid w:val="001D2738"/>
    <w:rsid w:val="001D584D"/>
    <w:rsid w:val="001E245C"/>
    <w:rsid w:val="00387D88"/>
    <w:rsid w:val="003F1CC1"/>
    <w:rsid w:val="00496395"/>
    <w:rsid w:val="005A7A03"/>
    <w:rsid w:val="006425DB"/>
    <w:rsid w:val="00765205"/>
    <w:rsid w:val="0077567A"/>
    <w:rsid w:val="007B5F90"/>
    <w:rsid w:val="007E2493"/>
    <w:rsid w:val="0080447E"/>
    <w:rsid w:val="00835F1B"/>
    <w:rsid w:val="00892715"/>
    <w:rsid w:val="00946716"/>
    <w:rsid w:val="00A41B27"/>
    <w:rsid w:val="00A43FD1"/>
    <w:rsid w:val="00A866CB"/>
    <w:rsid w:val="00B12BD6"/>
    <w:rsid w:val="00C22028"/>
    <w:rsid w:val="00D35CEC"/>
    <w:rsid w:val="00D92C60"/>
    <w:rsid w:val="00D94822"/>
    <w:rsid w:val="00F122CA"/>
    <w:rsid w:val="00F2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76B95A4-8B1B-4929-B2FE-5D57FA27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3"/>
    <w:link w:val="10"/>
    <w:uiPriority w:val="9"/>
    <w:qFormat/>
    <w:rsid w:val="00D94822"/>
    <w:pPr>
      <w:keepNext w:val="0"/>
      <w:keepLines w:val="0"/>
      <w:autoSpaceDE w:val="0"/>
      <w:autoSpaceDN w:val="0"/>
      <w:spacing w:before="0" w:after="0" w:line="410" w:lineRule="auto"/>
      <w:ind w:left="1" w:rightChars="-19" w:right="-64" w:hanging="1"/>
      <w:jc w:val="center"/>
      <w:outlineLvl w:val="0"/>
    </w:pPr>
    <w:rPr>
      <w:rFonts w:ascii="仿宋" w:eastAsia="仿宋" w:hAnsi="仿宋" w:cs="Arial Unicode MS"/>
      <w:color w:val="282831"/>
      <w:w w:val="105"/>
      <w:kern w:val="0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948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2202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D948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1"/>
    <w:link w:val="1"/>
    <w:uiPriority w:val="9"/>
    <w:rsid w:val="00D94822"/>
    <w:rPr>
      <w:rFonts w:ascii="仿宋" w:eastAsia="仿宋" w:hAnsi="仿宋" w:cs="Arial Unicode MS"/>
      <w:b/>
      <w:bCs/>
      <w:color w:val="282831"/>
      <w:w w:val="105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D948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qFormat/>
    <w:rsid w:val="00D94822"/>
    <w:pPr>
      <w:autoSpaceDE w:val="0"/>
      <w:autoSpaceDN w:val="0"/>
      <w:spacing w:line="410" w:lineRule="auto"/>
      <w:ind w:rightChars="-19" w:right="-42" w:firstLineChars="211" w:firstLine="707"/>
      <w:jc w:val="left"/>
    </w:pPr>
    <w:rPr>
      <w:rFonts w:ascii="仿宋" w:eastAsia="仿宋" w:hAnsi="仿宋" w:cs="Arial Unicode MS"/>
      <w:color w:val="282831"/>
      <w:w w:val="105"/>
      <w:kern w:val="0"/>
      <w:sz w:val="32"/>
      <w:szCs w:val="32"/>
    </w:rPr>
  </w:style>
  <w:style w:type="character" w:customStyle="1" w:styleId="a6">
    <w:name w:val="正文文本 字符"/>
    <w:basedOn w:val="a1"/>
    <w:link w:val="a5"/>
    <w:uiPriority w:val="1"/>
    <w:rsid w:val="00D94822"/>
    <w:rPr>
      <w:rFonts w:ascii="仿宋" w:eastAsia="仿宋" w:hAnsi="仿宋" w:cs="Arial Unicode MS"/>
      <w:color w:val="282831"/>
      <w:w w:val="105"/>
      <w:kern w:val="0"/>
      <w:sz w:val="32"/>
      <w:szCs w:val="32"/>
    </w:rPr>
  </w:style>
  <w:style w:type="paragraph" w:customStyle="1" w:styleId="TableParagraph">
    <w:name w:val="Table Paragraph"/>
    <w:basedOn w:val="a0"/>
    <w:uiPriority w:val="1"/>
    <w:qFormat/>
    <w:rsid w:val="00D94822"/>
    <w:pPr>
      <w:autoSpaceDE w:val="0"/>
      <w:autoSpaceDN w:val="0"/>
      <w:spacing w:line="410" w:lineRule="auto"/>
      <w:ind w:leftChars="10" w:left="33" w:rightChars="-19" w:right="-64"/>
      <w:jc w:val="left"/>
    </w:pPr>
    <w:rPr>
      <w:rFonts w:ascii="仿宋" w:eastAsia="仿宋" w:hAnsi="仿宋" w:cs="Arial Unicode MS"/>
      <w:color w:val="282831"/>
      <w:w w:val="95"/>
      <w:kern w:val="0"/>
      <w:sz w:val="28"/>
      <w:szCs w:val="28"/>
    </w:rPr>
  </w:style>
  <w:style w:type="paragraph" w:styleId="a7">
    <w:name w:val="footer"/>
    <w:basedOn w:val="a0"/>
    <w:link w:val="a8"/>
    <w:uiPriority w:val="99"/>
    <w:unhideWhenUsed/>
    <w:rsid w:val="00D94822"/>
    <w:pPr>
      <w:tabs>
        <w:tab w:val="center" w:pos="4153"/>
        <w:tab w:val="right" w:pos="8306"/>
      </w:tabs>
      <w:autoSpaceDE w:val="0"/>
      <w:autoSpaceDN w:val="0"/>
      <w:snapToGrid w:val="0"/>
      <w:ind w:rightChars="-19" w:right="-42" w:firstLineChars="211" w:firstLine="707"/>
      <w:jc w:val="left"/>
    </w:pPr>
    <w:rPr>
      <w:rFonts w:ascii="仿宋" w:eastAsia="仿宋" w:hAnsi="仿宋" w:cs="Arial Unicode MS"/>
      <w:color w:val="282831"/>
      <w:w w:val="105"/>
      <w:kern w:val="0"/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D94822"/>
    <w:rPr>
      <w:rFonts w:ascii="仿宋" w:eastAsia="仿宋" w:hAnsi="仿宋" w:cs="Arial Unicode MS"/>
      <w:color w:val="282831"/>
      <w:w w:val="105"/>
      <w:kern w:val="0"/>
      <w:sz w:val="18"/>
      <w:szCs w:val="18"/>
    </w:rPr>
  </w:style>
  <w:style w:type="character" w:styleId="a9">
    <w:name w:val="page number"/>
    <w:basedOn w:val="a1"/>
    <w:uiPriority w:val="99"/>
    <w:semiHidden/>
    <w:unhideWhenUsed/>
    <w:rsid w:val="00D94822"/>
  </w:style>
  <w:style w:type="character" w:customStyle="1" w:styleId="30">
    <w:name w:val="标题 3 字符"/>
    <w:basedOn w:val="a1"/>
    <w:link w:val="3"/>
    <w:uiPriority w:val="9"/>
    <w:semiHidden/>
    <w:rsid w:val="00D94822"/>
    <w:rPr>
      <w:b/>
      <w:bCs/>
      <w:sz w:val="32"/>
      <w:szCs w:val="32"/>
    </w:rPr>
  </w:style>
  <w:style w:type="character" w:styleId="aa">
    <w:name w:val="Hyperlink"/>
    <w:basedOn w:val="a1"/>
    <w:uiPriority w:val="99"/>
    <w:unhideWhenUsed/>
    <w:rsid w:val="00B12BD6"/>
    <w:rPr>
      <w:color w:val="0000FF" w:themeColor="hyperlink"/>
      <w:u w:val="single"/>
    </w:rPr>
  </w:style>
  <w:style w:type="paragraph" w:styleId="ab">
    <w:name w:val="header"/>
    <w:basedOn w:val="a0"/>
    <w:link w:val="ac"/>
    <w:uiPriority w:val="99"/>
    <w:unhideWhenUsed/>
    <w:rsid w:val="00D92C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rsid w:val="00D92C60"/>
    <w:rPr>
      <w:sz w:val="18"/>
      <w:szCs w:val="18"/>
    </w:rPr>
  </w:style>
  <w:style w:type="character" w:customStyle="1" w:styleId="50">
    <w:name w:val="标题 5 字符"/>
    <w:basedOn w:val="a1"/>
    <w:link w:val="5"/>
    <w:uiPriority w:val="9"/>
    <w:semiHidden/>
    <w:rsid w:val="00C22028"/>
    <w:rPr>
      <w:b/>
      <w:bCs/>
      <w:sz w:val="28"/>
      <w:szCs w:val="28"/>
    </w:rPr>
  </w:style>
  <w:style w:type="paragraph" w:customStyle="1" w:styleId="ad">
    <w:name w:val="表行居中标题"/>
    <w:basedOn w:val="a0"/>
    <w:uiPriority w:val="1"/>
    <w:qFormat/>
    <w:rsid w:val="00C22028"/>
    <w:pPr>
      <w:autoSpaceDE w:val="0"/>
      <w:autoSpaceDN w:val="0"/>
      <w:jc w:val="center"/>
    </w:pPr>
    <w:rPr>
      <w:rFonts w:ascii="仿宋" w:eastAsia="仿宋" w:hAnsi="仿宋" w:cs="Arial Unicode MS"/>
      <w:b/>
      <w:bCs/>
      <w:color w:val="282831"/>
      <w:w w:val="95"/>
      <w:kern w:val="0"/>
      <w:szCs w:val="28"/>
    </w:rPr>
  </w:style>
  <w:style w:type="table" w:styleId="ae">
    <w:name w:val="Table Grid"/>
    <w:basedOn w:val="a2"/>
    <w:uiPriority w:val="39"/>
    <w:rsid w:val="00C22028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表行内容"/>
    <w:basedOn w:val="ad"/>
    <w:qFormat/>
    <w:rsid w:val="00C22028"/>
    <w:pPr>
      <w:jc w:val="left"/>
    </w:pPr>
    <w:rPr>
      <w:b w:val="0"/>
      <w:bCs w:val="0"/>
    </w:rPr>
  </w:style>
  <w:style w:type="paragraph" w:customStyle="1" w:styleId="a">
    <w:name w:val="表内编号"/>
    <w:basedOn w:val="af"/>
    <w:qFormat/>
    <w:rsid w:val="00C22028"/>
    <w:pPr>
      <w:numPr>
        <w:numId w:val="1"/>
      </w:numPr>
      <w:tabs>
        <w:tab w:val="left" w:pos="339"/>
      </w:tabs>
      <w:ind w:leftChars="16" w:left="55" w:hanging="1"/>
    </w:pPr>
  </w:style>
  <w:style w:type="paragraph" w:customStyle="1" w:styleId="af0">
    <w:name w:val="附件标题"/>
    <w:basedOn w:val="a0"/>
    <w:qFormat/>
    <w:rsid w:val="00C22028"/>
    <w:pPr>
      <w:autoSpaceDE w:val="0"/>
      <w:autoSpaceDN w:val="0"/>
      <w:spacing w:before="70" w:line="410" w:lineRule="auto"/>
      <w:jc w:val="center"/>
    </w:pPr>
    <w:rPr>
      <w:rFonts w:ascii="仿宋" w:eastAsia="仿宋" w:hAnsi="仿宋" w:cs="Arial Unicode MS"/>
      <w:b/>
      <w:bCs/>
      <w:color w:val="282831"/>
      <w:w w:val="105"/>
      <w:kern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</Words>
  <Characters>213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敬军 魏</cp:lastModifiedBy>
  <cp:revision>9</cp:revision>
  <cp:lastPrinted>2025-04-18T02:50:00Z</cp:lastPrinted>
  <dcterms:created xsi:type="dcterms:W3CDTF">2025-04-09T14:10:00Z</dcterms:created>
  <dcterms:modified xsi:type="dcterms:W3CDTF">2025-04-18T02:51:00Z</dcterms:modified>
</cp:coreProperties>
</file>